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8665" w14:textId="712AC003" w:rsidR="0034785F" w:rsidRPr="000138A0" w:rsidRDefault="000138A0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Környe</w:t>
                            </w:r>
                            <w:r w:rsidR="0034785F" w:rsidRPr="000138A0">
                              <w:rPr>
                                <w:rFonts w:ascii="Times New Roman" w:hAnsi="Times New Roman" w:cs="Times New Roman"/>
                              </w:rPr>
                              <w:t xml:space="preserve"> Község Önkormányzatának a Terület- és Településfejlesztési Operatív Program Plusz TOP_Plusz-1.2.1-21 kódszámú, Élhető települések című felhívására benyújtott pályázata 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E2031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4785F" w:rsidRPr="000138A0">
                              <w:rPr>
                                <w:rFonts w:ascii="Times New Roman" w:hAnsi="Times New Roman" w:cs="Times New Roman"/>
                              </w:rPr>
                              <w:t xml:space="preserve">0 M Ft, 100%-os </w:t>
                            </w:r>
                            <w:proofErr w:type="spellStart"/>
                            <w:r w:rsidR="0034785F" w:rsidRPr="000138A0">
                              <w:rPr>
                                <w:rFonts w:ascii="Times New Roman" w:hAnsi="Times New Roman" w:cs="Times New Roman"/>
                              </w:rPr>
                              <w:t>finanszírozású</w:t>
                            </w:r>
                            <w:proofErr w:type="spellEnd"/>
                            <w:r w:rsidR="0034785F" w:rsidRPr="000138A0">
                              <w:rPr>
                                <w:rFonts w:ascii="Times New Roman" w:hAnsi="Times New Roman" w:cs="Times New Roman"/>
                              </w:rPr>
                              <w:t xml:space="preserve">, európai uniós forrásból származó, vissza nem térítendő támogatást nyert el 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új kerékpárforgalmi létesítmények kialakítására</w:t>
                            </w:r>
                            <w:r w:rsidR="0034785F" w:rsidRPr="000138A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E8FB5B9" w14:textId="77777777" w:rsidR="0032540C" w:rsidRPr="000138A0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15460DEA" w14:textId="3A85435D" w:rsidR="000138A0" w:rsidRPr="000138A0" w:rsidRDefault="000138A0" w:rsidP="000138A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Környén </w:t>
                            </w:r>
                            <w:r w:rsidR="005A30F4" w:rsidRPr="005A30F4">
                              <w:rPr>
                                <w:rFonts w:ascii="Times New Roman" w:hAnsi="Times New Roman" w:cs="Times New Roman"/>
                              </w:rPr>
                              <w:t xml:space="preserve">a közlekedésben az egyik legfontosabb jármű a kerékpár, </w:t>
                            </w:r>
                            <w:r w:rsidR="005A30F4">
                              <w:rPr>
                                <w:rFonts w:ascii="Times New Roman" w:hAnsi="Times New Roman" w:cs="Times New Roman"/>
                              </w:rPr>
                              <w:t>ezért az</w:t>
                            </w:r>
                            <w:r w:rsidR="005A30F4" w:rsidRPr="005A30F4">
                              <w:rPr>
                                <w:rFonts w:ascii="Times New Roman" w:hAnsi="Times New Roman" w:cs="Times New Roman"/>
                              </w:rPr>
                              <w:t xml:space="preserve"> Önkormányzat folyamatosan fejleszti az ehhez kapcsolódó infrastruktúrát.</w:t>
                            </w:r>
                            <w:r w:rsidR="005A30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A Környe belterületén található </w:t>
                            </w:r>
                            <w:proofErr w:type="spellStart"/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nagytagyospusztai</w:t>
                            </w:r>
                            <w:proofErr w:type="spellEnd"/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 lakosok közül is sokat választják a kerékpáros közlekedést a településközpont, illetve az Ipari Parkban található munkahelyeik megközelítésére egyaránt. Ennek oka egyrészt, hogy a terület igen elszigetelt, sokan nem rendelkeznek gépjárművel, a buszok pedig nagyon ritkán járnak, másrészt a környezettudatos szemléletmód </w:t>
                            </w:r>
                            <w:r w:rsidR="005E3F9C">
                              <w:rPr>
                                <w:rFonts w:ascii="Times New Roman" w:hAnsi="Times New Roman" w:cs="Times New Roman"/>
                              </w:rPr>
                              <w:t>is egyre inkább elterjed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B908C8B" w14:textId="77777777" w:rsidR="000138A0" w:rsidRPr="000138A0" w:rsidRDefault="000138A0" w:rsidP="000138A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7B8C341" w14:textId="77777777" w:rsidR="000138A0" w:rsidRPr="000138A0" w:rsidRDefault="000138A0" w:rsidP="000138A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Jelen projekt Környe közigazgatási területén valósul meg, a tervezett kerékpáforgalmi létesítmények a Környétől északra található </w:t>
                            </w:r>
                            <w:proofErr w:type="spellStart"/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Nagytagyospuszta</w:t>
                            </w:r>
                            <w:proofErr w:type="spellEnd"/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 és az Ipari park között húzódnak, illetve becsatlakoznak a Környe irányába építendő, a Külterületi helyi közutak fejlesztése című pályázati felhívás keretén belül megvalósuló útvonalba.</w:t>
                            </w:r>
                          </w:p>
                          <w:p w14:paraId="362787C7" w14:textId="77777777" w:rsidR="000138A0" w:rsidRPr="000138A0" w:rsidRDefault="000138A0" w:rsidP="000138A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A tervezett nyomvonal összesen 3,3 km hosszú, amely három szakaszra bontható:</w:t>
                            </w:r>
                          </w:p>
                          <w:p w14:paraId="2590BE1A" w14:textId="77777777" w:rsidR="000138A0" w:rsidRPr="005A30F4" w:rsidRDefault="000138A0" w:rsidP="005A30F4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 xml:space="preserve">Kialakított közút melletti </w:t>
                            </w:r>
                            <w:proofErr w:type="spellStart"/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kétirányú</w:t>
                            </w:r>
                            <w:proofErr w:type="spellEnd"/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 xml:space="preserve"> kerékpárút</w:t>
                            </w:r>
                          </w:p>
                          <w:p w14:paraId="3CD9B8FF" w14:textId="77777777" w:rsidR="000138A0" w:rsidRPr="005A30F4" w:rsidRDefault="000138A0" w:rsidP="005A30F4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Kisforgalmú utca kijelölése kerékpáros útvonalként</w:t>
                            </w:r>
                          </w:p>
                          <w:p w14:paraId="079AE868" w14:textId="77777777" w:rsidR="000138A0" w:rsidRPr="005A30F4" w:rsidRDefault="000138A0" w:rsidP="005A30F4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Mezőgazdasági út használata kerékpáros útvonalként</w:t>
                            </w:r>
                          </w:p>
                          <w:p w14:paraId="5A102F36" w14:textId="77777777" w:rsidR="0034785F" w:rsidRPr="000138A0" w:rsidRDefault="0034785F" w:rsidP="003478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456A5A92" w14:textId="6A6EF24E" w:rsidR="007F575E" w:rsidRPr="000138A0" w:rsidRDefault="007F575E" w:rsidP="007F575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A projekt fizikai befejezésének határideje 202</w:t>
                            </w:r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.06.</w:t>
                            </w:r>
                            <w:proofErr w:type="gramStart"/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..</w:t>
                            </w:r>
                            <w:proofErr w:type="gramEnd"/>
                          </w:p>
                          <w:p w14:paraId="542924DA" w14:textId="24C1F946" w:rsidR="0032540C" w:rsidRDefault="007F575E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>A Széchenyi Terv Plusz program keretében megvalósuló, TOP_PLUSZ-1.2.1-21-KO1-2022-000</w:t>
                            </w:r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>52</w:t>
                            </w:r>
                            <w:r w:rsidRPr="000138A0">
                              <w:rPr>
                                <w:rFonts w:ascii="Times New Roman" w:hAnsi="Times New Roman" w:cs="Times New Roman"/>
                              </w:rPr>
                              <w:t xml:space="preserve"> azonosítószámú projektben tervezett </w:t>
                            </w:r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 xml:space="preserve">fejlesztésnek köszönhetően a </w:t>
                            </w:r>
                            <w:proofErr w:type="spellStart"/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>Nagytagyospusztán</w:t>
                            </w:r>
                            <w:proofErr w:type="spellEnd"/>
                            <w:r w:rsidR="000138A0" w:rsidRPr="000138A0">
                              <w:rPr>
                                <w:rFonts w:ascii="Times New Roman" w:hAnsi="Times New Roman" w:cs="Times New Roman"/>
                              </w:rPr>
                              <w:t xml:space="preserve"> élők számára könnyebben elérhetővé válnak a község nyújtotta alapszolgáltatások, illetve munkahelyeik biztonságos megközelítésének feltételei is megvalósulnak.</w:t>
                            </w:r>
                          </w:p>
                          <w:p w14:paraId="4084C4C7" w14:textId="77777777" w:rsidR="000138A0" w:rsidRPr="000138A0" w:rsidRDefault="000138A0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7031B0D3" w14:textId="04CFC902" w:rsidR="009A340F" w:rsidRPr="005A30F4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2BF9D8CA" w14:textId="1888C1FE" w:rsidR="0034785F" w:rsidRPr="005A30F4" w:rsidRDefault="005A30F4" w:rsidP="003478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Környe</w:t>
                            </w:r>
                            <w:r w:rsidR="0034785F" w:rsidRPr="005A30F4">
                              <w:rPr>
                                <w:rFonts w:ascii="Times New Roman" w:hAnsi="Times New Roman" w:cs="Times New Roman"/>
                              </w:rPr>
                              <w:t xml:space="preserve"> Község Önkormányzata</w:t>
                            </w:r>
                          </w:p>
                          <w:p w14:paraId="35FE5549" w14:textId="6DD5C253" w:rsidR="00E27CDC" w:rsidRPr="007D5B6E" w:rsidRDefault="0034785F" w:rsidP="003478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Telefonszám: 06-3</w:t>
                            </w:r>
                            <w:r w:rsidR="005A30F4" w:rsidRPr="005A30F4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5A30F4">
                              <w:rPr>
                                <w:rFonts w:ascii="Times New Roman" w:hAnsi="Times New Roman" w:cs="Times New Roman"/>
                              </w:rPr>
                              <w:t>/5</w:t>
                            </w:r>
                            <w:r w:rsidR="005A30F4" w:rsidRPr="005A30F4">
                              <w:rPr>
                                <w:rFonts w:ascii="Times New Roman" w:hAnsi="Times New Roman" w:cs="Times New Roman"/>
                              </w:rPr>
                              <w:t>73-100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" filled="f" stroked="f">
                <v:textbox>
                  <w:txbxContent>
                    <w:p w14:paraId="71378665" w14:textId="712AC003" w:rsidR="0034785F" w:rsidRPr="000138A0" w:rsidRDefault="000138A0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>Környe</w:t>
                      </w:r>
                      <w:r w:rsidR="0034785F" w:rsidRPr="000138A0">
                        <w:rPr>
                          <w:rFonts w:ascii="Times New Roman" w:hAnsi="Times New Roman" w:cs="Times New Roman"/>
                        </w:rPr>
                        <w:t xml:space="preserve"> Község Önkormányzatának a Terület- és Településfejlesztési Operatív Program Plusz TOP_Plusz-1.2.1-21 kódszámú, Élhető települések című felhívására benyújtott pályázata 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E2031E">
                        <w:rPr>
                          <w:rFonts w:ascii="Times New Roman" w:hAnsi="Times New Roman" w:cs="Times New Roman"/>
                        </w:rPr>
                        <w:t>5</w:t>
                      </w:r>
                      <w:bookmarkStart w:id="1" w:name="_GoBack"/>
                      <w:bookmarkEnd w:id="1"/>
                      <w:r w:rsidR="0034785F" w:rsidRPr="000138A0">
                        <w:rPr>
                          <w:rFonts w:ascii="Times New Roman" w:hAnsi="Times New Roman" w:cs="Times New Roman"/>
                        </w:rPr>
                        <w:t xml:space="preserve">0 M Ft, 100%-os </w:t>
                      </w:r>
                      <w:proofErr w:type="spellStart"/>
                      <w:r w:rsidR="0034785F" w:rsidRPr="000138A0">
                        <w:rPr>
                          <w:rFonts w:ascii="Times New Roman" w:hAnsi="Times New Roman" w:cs="Times New Roman"/>
                        </w:rPr>
                        <w:t>finanszírozású</w:t>
                      </w:r>
                      <w:proofErr w:type="spellEnd"/>
                      <w:r w:rsidR="0034785F" w:rsidRPr="000138A0">
                        <w:rPr>
                          <w:rFonts w:ascii="Times New Roman" w:hAnsi="Times New Roman" w:cs="Times New Roman"/>
                        </w:rPr>
                        <w:t xml:space="preserve">, európai uniós forrásból származó, vissza nem térítendő támogatást nyert el 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>új kerékpárforgalmi létesítmények kialakítására</w:t>
                      </w:r>
                      <w:r w:rsidR="0034785F" w:rsidRPr="000138A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E8FB5B9" w14:textId="77777777" w:rsidR="0032540C" w:rsidRPr="000138A0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15460DEA" w14:textId="3A85435D" w:rsidR="000138A0" w:rsidRPr="000138A0" w:rsidRDefault="000138A0" w:rsidP="000138A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 xml:space="preserve">Környén </w:t>
                      </w:r>
                      <w:r w:rsidR="005A30F4" w:rsidRPr="005A30F4">
                        <w:rPr>
                          <w:rFonts w:ascii="Times New Roman" w:hAnsi="Times New Roman" w:cs="Times New Roman"/>
                        </w:rPr>
                        <w:t xml:space="preserve">a közlekedésben az egyik legfontosabb jármű a kerékpár, </w:t>
                      </w:r>
                      <w:r w:rsidR="005A30F4">
                        <w:rPr>
                          <w:rFonts w:ascii="Times New Roman" w:hAnsi="Times New Roman" w:cs="Times New Roman"/>
                        </w:rPr>
                        <w:t>ezért az</w:t>
                      </w:r>
                      <w:r w:rsidR="005A30F4" w:rsidRPr="005A30F4">
                        <w:rPr>
                          <w:rFonts w:ascii="Times New Roman" w:hAnsi="Times New Roman" w:cs="Times New Roman"/>
                        </w:rPr>
                        <w:t xml:space="preserve"> Önkormányzat folyamatosan fejleszti az ehhez kapcsolódó infrastruktúrát.</w:t>
                      </w:r>
                      <w:r w:rsidR="005A30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 xml:space="preserve">A Környe belterületén található </w:t>
                      </w:r>
                      <w:proofErr w:type="spellStart"/>
                      <w:r w:rsidRPr="000138A0">
                        <w:rPr>
                          <w:rFonts w:ascii="Times New Roman" w:hAnsi="Times New Roman" w:cs="Times New Roman"/>
                        </w:rPr>
                        <w:t>nagytagyospusztai</w:t>
                      </w:r>
                      <w:proofErr w:type="spellEnd"/>
                      <w:r w:rsidRPr="000138A0">
                        <w:rPr>
                          <w:rFonts w:ascii="Times New Roman" w:hAnsi="Times New Roman" w:cs="Times New Roman"/>
                        </w:rPr>
                        <w:t xml:space="preserve"> lakosok közül is sokat választják a kerékpáros közlekedést a településközpont, illetve az Ipari Parkban található munkahelyeik megközelítésére egyaránt. Ennek oka egyrészt, hogy a terület igen elszigetelt, sokan nem rendelkeznek gépjárművel, a buszok pedig nagyon ritkán járnak, másrészt a környezettudatos szemléletmód </w:t>
                      </w:r>
                      <w:r w:rsidR="005E3F9C">
                        <w:rPr>
                          <w:rFonts w:ascii="Times New Roman" w:hAnsi="Times New Roman" w:cs="Times New Roman"/>
                        </w:rPr>
                        <w:t>is egyre inkább elterjed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B908C8B" w14:textId="77777777" w:rsidR="000138A0" w:rsidRPr="000138A0" w:rsidRDefault="000138A0" w:rsidP="000138A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7B8C341" w14:textId="77777777" w:rsidR="000138A0" w:rsidRPr="000138A0" w:rsidRDefault="000138A0" w:rsidP="000138A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 xml:space="preserve">Jelen projekt Környe közigazgatási területén valósul meg, a tervezett kerékpáforgalmi létesítmények a Környétől északra található </w:t>
                      </w:r>
                      <w:proofErr w:type="spellStart"/>
                      <w:r w:rsidRPr="000138A0">
                        <w:rPr>
                          <w:rFonts w:ascii="Times New Roman" w:hAnsi="Times New Roman" w:cs="Times New Roman"/>
                        </w:rPr>
                        <w:t>Nagytagyospuszta</w:t>
                      </w:r>
                      <w:proofErr w:type="spellEnd"/>
                      <w:r w:rsidRPr="000138A0">
                        <w:rPr>
                          <w:rFonts w:ascii="Times New Roman" w:hAnsi="Times New Roman" w:cs="Times New Roman"/>
                        </w:rPr>
                        <w:t xml:space="preserve"> és az Ipari park között húzódnak, illetve becsatlakoznak a Környe irányába építendő, a Külterületi helyi közutak fejlesztése című pályázati felhívás keretén belül megvalósuló útvonalba.</w:t>
                      </w:r>
                    </w:p>
                    <w:p w14:paraId="362787C7" w14:textId="77777777" w:rsidR="000138A0" w:rsidRPr="000138A0" w:rsidRDefault="000138A0" w:rsidP="000138A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>A tervezett nyomvonal összesen 3,3 km hosszú, amely három szakaszra bontható:</w:t>
                      </w:r>
                    </w:p>
                    <w:p w14:paraId="2590BE1A" w14:textId="77777777" w:rsidR="000138A0" w:rsidRPr="005A30F4" w:rsidRDefault="000138A0" w:rsidP="005A30F4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 xml:space="preserve">Kialakított közút melletti </w:t>
                      </w:r>
                      <w:proofErr w:type="spellStart"/>
                      <w:r w:rsidRPr="005A30F4">
                        <w:rPr>
                          <w:rFonts w:ascii="Times New Roman" w:hAnsi="Times New Roman" w:cs="Times New Roman"/>
                        </w:rPr>
                        <w:t>kétirányú</w:t>
                      </w:r>
                      <w:proofErr w:type="spellEnd"/>
                      <w:r w:rsidRPr="005A30F4">
                        <w:rPr>
                          <w:rFonts w:ascii="Times New Roman" w:hAnsi="Times New Roman" w:cs="Times New Roman"/>
                        </w:rPr>
                        <w:t xml:space="preserve"> kerékpárút</w:t>
                      </w:r>
                    </w:p>
                    <w:p w14:paraId="3CD9B8FF" w14:textId="77777777" w:rsidR="000138A0" w:rsidRPr="005A30F4" w:rsidRDefault="000138A0" w:rsidP="005A30F4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>Kisforgalmú utca kijelölése kerékpáros útvonalként</w:t>
                      </w:r>
                    </w:p>
                    <w:p w14:paraId="079AE868" w14:textId="77777777" w:rsidR="000138A0" w:rsidRPr="005A30F4" w:rsidRDefault="000138A0" w:rsidP="005A30F4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>Mezőgazdasági út használata kerékpáros útvonalként</w:t>
                      </w:r>
                    </w:p>
                    <w:p w14:paraId="5A102F36" w14:textId="77777777" w:rsidR="0034785F" w:rsidRPr="000138A0" w:rsidRDefault="0034785F" w:rsidP="003478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456A5A92" w14:textId="6A6EF24E" w:rsidR="007F575E" w:rsidRPr="000138A0" w:rsidRDefault="007F575E" w:rsidP="007F575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>A projekt fizikai befejezésének határideje 202</w:t>
                      </w:r>
                      <w:r w:rsidR="000138A0" w:rsidRPr="000138A0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>.06.</w:t>
                      </w:r>
                      <w:proofErr w:type="gramStart"/>
                      <w:r w:rsidR="000138A0" w:rsidRPr="000138A0">
                        <w:rPr>
                          <w:rFonts w:ascii="Times New Roman" w:hAnsi="Times New Roman" w:cs="Times New Roman"/>
                        </w:rPr>
                        <w:t>30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>..</w:t>
                      </w:r>
                      <w:proofErr w:type="gramEnd"/>
                    </w:p>
                    <w:p w14:paraId="542924DA" w14:textId="24C1F946" w:rsidR="0032540C" w:rsidRDefault="007F575E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38A0">
                        <w:rPr>
                          <w:rFonts w:ascii="Times New Roman" w:hAnsi="Times New Roman" w:cs="Times New Roman"/>
                        </w:rPr>
                        <w:t>A Széchenyi Terv Plusz program keretében megvalósuló, TOP_PLUSZ-1.2.1-21-KO1-2022-000</w:t>
                      </w:r>
                      <w:r w:rsidR="000138A0" w:rsidRPr="000138A0">
                        <w:rPr>
                          <w:rFonts w:ascii="Times New Roman" w:hAnsi="Times New Roman" w:cs="Times New Roman"/>
                        </w:rPr>
                        <w:t>52</w:t>
                      </w:r>
                      <w:r w:rsidRPr="000138A0">
                        <w:rPr>
                          <w:rFonts w:ascii="Times New Roman" w:hAnsi="Times New Roman" w:cs="Times New Roman"/>
                        </w:rPr>
                        <w:t xml:space="preserve"> azonosítószámú projektben tervezett </w:t>
                      </w:r>
                      <w:r w:rsidR="000138A0" w:rsidRPr="000138A0">
                        <w:rPr>
                          <w:rFonts w:ascii="Times New Roman" w:hAnsi="Times New Roman" w:cs="Times New Roman"/>
                        </w:rPr>
                        <w:t xml:space="preserve">fejlesztésnek köszönhetően a </w:t>
                      </w:r>
                      <w:proofErr w:type="spellStart"/>
                      <w:r w:rsidR="000138A0" w:rsidRPr="000138A0">
                        <w:rPr>
                          <w:rFonts w:ascii="Times New Roman" w:hAnsi="Times New Roman" w:cs="Times New Roman"/>
                        </w:rPr>
                        <w:t>Nagytagyospusztán</w:t>
                      </w:r>
                      <w:proofErr w:type="spellEnd"/>
                      <w:r w:rsidR="000138A0" w:rsidRPr="000138A0">
                        <w:rPr>
                          <w:rFonts w:ascii="Times New Roman" w:hAnsi="Times New Roman" w:cs="Times New Roman"/>
                        </w:rPr>
                        <w:t xml:space="preserve"> élők számára könnyebben elérhetővé válnak a község nyújtotta alapszolgáltatások, illetve munkahelyeik biztonságos megközelítésének feltételei is megvalósulnak.</w:t>
                      </w:r>
                    </w:p>
                    <w:p w14:paraId="4084C4C7" w14:textId="77777777" w:rsidR="000138A0" w:rsidRPr="000138A0" w:rsidRDefault="000138A0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7031B0D3" w14:textId="04CFC902" w:rsidR="009A340F" w:rsidRPr="005A30F4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2BF9D8CA" w14:textId="1888C1FE" w:rsidR="0034785F" w:rsidRPr="005A30F4" w:rsidRDefault="005A30F4" w:rsidP="003478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>Környe</w:t>
                      </w:r>
                      <w:r w:rsidR="0034785F" w:rsidRPr="005A30F4">
                        <w:rPr>
                          <w:rFonts w:ascii="Times New Roman" w:hAnsi="Times New Roman" w:cs="Times New Roman"/>
                        </w:rPr>
                        <w:t xml:space="preserve"> Község Önkormányzata</w:t>
                      </w:r>
                    </w:p>
                    <w:p w14:paraId="35FE5549" w14:textId="6DD5C253" w:rsidR="00E27CDC" w:rsidRPr="007D5B6E" w:rsidRDefault="0034785F" w:rsidP="003478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30F4">
                        <w:rPr>
                          <w:rFonts w:ascii="Times New Roman" w:hAnsi="Times New Roman" w:cs="Times New Roman"/>
                        </w:rPr>
                        <w:t>Telefonszám: 06-3</w:t>
                      </w:r>
                      <w:r w:rsidR="005A30F4" w:rsidRPr="005A30F4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5A30F4">
                        <w:rPr>
                          <w:rFonts w:ascii="Times New Roman" w:hAnsi="Times New Roman" w:cs="Times New Roman"/>
                        </w:rPr>
                        <w:t>/5</w:t>
                      </w:r>
                      <w:r w:rsidR="005A30F4" w:rsidRPr="005A30F4">
                        <w:rPr>
                          <w:rFonts w:ascii="Times New Roman" w:hAnsi="Times New Roman" w:cs="Times New Roman"/>
                        </w:rPr>
                        <w:t>73-100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696297D1" w:rsidR="0032540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="000138A0" w:rsidRPr="000138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Kerékpárforgalmi létesítmények fejlesztése Környén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33E1D0B" w:rsidR="00E27CDC" w:rsidRPr="00E27CDC" w:rsidRDefault="0034785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</w:t>
                            </w:r>
                            <w:r w:rsidR="000138A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</w:t>
                            </w:r>
                            <w:r w:rsidR="000138A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  <w:r w:rsidR="000138A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DdFz1u&#10;3AAAAAgBAAAPAAAAAAAAAAAAAAAAAGkEAABkcnMvZG93bnJldi54bWxQSwUGAAAAAAQABADzAAAA&#10;cgUAAAAA&#10;" filled="f" stroked="f">
                <v:textbox style="mso-fit-shape-to-text:t">
                  <w:txbxContent>
                    <w:p w14:paraId="28D5D885" w14:textId="696297D1" w:rsidR="0032540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="000138A0" w:rsidRPr="000138A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Kerékpárforgalmi létesítmények fejlesztése Környén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33E1D0B" w:rsidR="00E27CDC" w:rsidRPr="00E27CDC" w:rsidRDefault="0034785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</w:t>
                      </w:r>
                      <w:r w:rsidR="000138A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</w:t>
                      </w:r>
                      <w:r w:rsidR="000138A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</w:t>
                      </w:r>
                      <w:r w:rsidR="000138A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DCE14" w14:textId="77777777" w:rsidR="00162A3D" w:rsidRDefault="00162A3D" w:rsidP="0032540C">
      <w:pPr>
        <w:spacing w:after="0" w:line="240" w:lineRule="auto"/>
      </w:pPr>
      <w:r>
        <w:separator/>
      </w:r>
    </w:p>
  </w:endnote>
  <w:endnote w:type="continuationSeparator" w:id="0">
    <w:p w14:paraId="3909AC6F" w14:textId="77777777" w:rsidR="00162A3D" w:rsidRDefault="00162A3D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98945" w14:textId="77777777" w:rsidR="00162A3D" w:rsidRDefault="00162A3D" w:rsidP="0032540C">
      <w:pPr>
        <w:spacing w:after="0" w:line="240" w:lineRule="auto"/>
      </w:pPr>
      <w:r>
        <w:separator/>
      </w:r>
    </w:p>
  </w:footnote>
  <w:footnote w:type="continuationSeparator" w:id="0">
    <w:p w14:paraId="792293D9" w14:textId="77777777" w:rsidR="00162A3D" w:rsidRDefault="00162A3D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D11"/>
    <w:multiLevelType w:val="hybridMultilevel"/>
    <w:tmpl w:val="71904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0C5"/>
    <w:multiLevelType w:val="hybridMultilevel"/>
    <w:tmpl w:val="D2DA7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824C5C"/>
    <w:multiLevelType w:val="hybridMultilevel"/>
    <w:tmpl w:val="6032B8F4"/>
    <w:lvl w:ilvl="0" w:tplc="9DB6F52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138A0"/>
    <w:rsid w:val="00032807"/>
    <w:rsid w:val="000700B6"/>
    <w:rsid w:val="00162A3D"/>
    <w:rsid w:val="00270CA3"/>
    <w:rsid w:val="002C32A7"/>
    <w:rsid w:val="002E6B64"/>
    <w:rsid w:val="002F0132"/>
    <w:rsid w:val="00306E3B"/>
    <w:rsid w:val="0032540C"/>
    <w:rsid w:val="0034785F"/>
    <w:rsid w:val="00354647"/>
    <w:rsid w:val="0048522F"/>
    <w:rsid w:val="005A30F4"/>
    <w:rsid w:val="005E3F9C"/>
    <w:rsid w:val="00644291"/>
    <w:rsid w:val="007A1032"/>
    <w:rsid w:val="007D5B6E"/>
    <w:rsid w:val="007F575E"/>
    <w:rsid w:val="00891D62"/>
    <w:rsid w:val="009A340F"/>
    <w:rsid w:val="00A42C0C"/>
    <w:rsid w:val="00BE06D7"/>
    <w:rsid w:val="00DC46C3"/>
    <w:rsid w:val="00E02D13"/>
    <w:rsid w:val="00E2031E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Lőrinczy Annamária</cp:lastModifiedBy>
  <cp:revision>6</cp:revision>
  <dcterms:created xsi:type="dcterms:W3CDTF">2025-07-14T15:12:00Z</dcterms:created>
  <dcterms:modified xsi:type="dcterms:W3CDTF">2026-02-19T10:08:00Z</dcterms:modified>
</cp:coreProperties>
</file>