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1056" w14:textId="77777777" w:rsidR="00EE32D5" w:rsidRDefault="00EE32D5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036694E3" w14:textId="77777777" w:rsidR="00EE32D5" w:rsidRDefault="00EE32D5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63114B63" w14:textId="5EE49CF7" w:rsidR="006E3701" w:rsidRPr="006D6106" w:rsidRDefault="006E3701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Tisztelt </w:t>
      </w:r>
      <w:r w:rsidR="00734043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Képviselő Testület,</w:t>
      </w:r>
    </w:p>
    <w:p w14:paraId="2985F925" w14:textId="77777777" w:rsidR="006E3701" w:rsidRPr="006D6106" w:rsidRDefault="006E3701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68FE8F9C" w14:textId="77777777" w:rsidR="00C34257" w:rsidRPr="006D6106" w:rsidRDefault="00C34257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6CC9190C" w14:textId="77777777" w:rsidR="00C34257" w:rsidRPr="006D6106" w:rsidRDefault="00C34257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26F98788" w14:textId="77777777" w:rsidR="00C34257" w:rsidRPr="006D6106" w:rsidRDefault="00C34257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17BBDDEB" w14:textId="77777777" w:rsidR="00EE32D5" w:rsidRDefault="00BE6BA6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Az elmúlt esztendő eseményei és a 2025-ös évre vonatkozó terveink ismertetése során egy olyan évről számolhatok be, amely a gazdasági nehézségek ellenére is a közösségi összefogásról tanúskodott. Az infláció és a hosszú évek óta változatlan állami finanszírozás komoly kihívás elé állította önkormányzatunkat, hiszen a költségvetésünket alkotó 1 300 000 Ft-os működési, 1 200 000 Ft-os feladatalapú </w:t>
      </w:r>
      <w:r w:rsidR="00EE32D5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támogatás </w:t>
      </w:r>
      <w:r w:rsidR="00EE32D5"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szűkös keretei között kellett egyensúlyoznunk.</w:t>
      </w:r>
      <w:r w:rsidR="00EE32D5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</w:t>
      </w: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</w:t>
      </w:r>
    </w:p>
    <w:p w14:paraId="73A9DA41" w14:textId="715055AE" w:rsidR="00EE32D5" w:rsidRDefault="00EE32D5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Ezeken felül </w:t>
      </w:r>
      <w:r w:rsidR="00BE6BA6"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3 000 000 Ft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támogatást nyújt Környe Község Önkormányzata</w:t>
      </w:r>
      <w:r w:rsidR="00BE6BA6"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a forrásból biztosítjuk kulturális csoportjaink szakmai vezetését és a helyi német nyelvoktatás </w:t>
      </w: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támogatását,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valamint rendezvények költségeit.</w:t>
      </w:r>
    </w:p>
    <w:p w14:paraId="74E92FCA" w14:textId="77777777" w:rsidR="00EE32D5" w:rsidRDefault="00EE32D5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078E2B07" w14:textId="64217C49" w:rsidR="00BE6BA6" w:rsidRDefault="00BE6BA6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Külön kiemelném, hogy nemzetiségi képviselőink mindenféle tiszteletdíj vagy anyagi ellenszolgáltatás nélkül, teljes mértékben társadalmi munkában látják el feladataikat. </w:t>
      </w:r>
    </w:p>
    <w:p w14:paraId="2BEDA0EF" w14:textId="7FE4CCB5" w:rsidR="00BE6BA6" w:rsidRDefault="00BE6BA6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Szabadidejüket és energiájukat feláldozva, a közösség iránti elkötelezettségből dolgoznak, és ennek az önzetlen munkának köszönhető, hogy évente több mint 20 nívós rendezvényt tudunk sikeresen megvalósítani.</w:t>
      </w:r>
    </w:p>
    <w:p w14:paraId="7CFFE443" w14:textId="77777777" w:rsidR="00BE6BA6" w:rsidRDefault="00BE6BA6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30B0D79D" w14:textId="5CF21F3E" w:rsidR="00BE6BA6" w:rsidRPr="00BE6BA6" w:rsidRDefault="00BE6BA6" w:rsidP="00BE6BA6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Törekvésünk, hogy a hagyományokat a modern kor igényeihez igazítsuk. A Tájház ma már nem csupán egy kiállítás, hanem élő közösségi tér, ahol az iskolások interaktív foglalkozásokon, például közös kenyér- és langallósütésen vehetnek részt. Szabó-Kovács Ágnes és </w:t>
      </w:r>
      <w:proofErr w:type="spellStart"/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Toperczer</w:t>
      </w:r>
      <w:proofErr w:type="spellEnd"/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Piroska </w:t>
      </w:r>
      <w:r w:rsidR="00EE32D5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segítségének </w:t>
      </w:r>
      <w:r w:rsidRP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köszönhetően az új Tájház-kvíz minden generáció számára izgalmas fejtörőket kínál. Büszkeséggel tölt el, hogy a Tájház országos vonzerővé vált: tavaly 16, idén pedig már eddig 4 látogatócsoport érkezett hozzánk, ami igazolja felelősségvállalásunkat múltunk és gyermekeink jövője iránt.</w:t>
      </w:r>
      <w:r w:rsidR="006A0FCB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(Kőbánya, Pincehely, Rábacsécsény)</w:t>
      </w:r>
    </w:p>
    <w:p w14:paraId="0318D91C" w14:textId="42545854" w:rsidR="0011688B" w:rsidRDefault="004653E1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Fői</w:t>
      </w:r>
      <w:r w:rsidR="0011688B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gazgató asszon</w:t>
      </w:r>
      <w:r w:rsid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yok az óvoda és iskola részéről</w:t>
      </w:r>
      <w:r w:rsidR="0011688B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segít</w:t>
      </w:r>
      <w:r w:rsidR="00BE6BA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enek</w:t>
      </w:r>
      <w:r w:rsidR="0011688B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abban is, hogy a Tájháznál megrendezett népi munkák bemutatása és hagyományőrző programjai minél szélesebb körben váljanak ismerté.</w:t>
      </w:r>
    </w:p>
    <w:p w14:paraId="6379F39D" w14:textId="77777777" w:rsidR="005903E8" w:rsidRDefault="005903E8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5C67565F" w14:textId="77777777" w:rsidR="005903E8" w:rsidRPr="006D6106" w:rsidRDefault="005903E8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32A42A39" w14:textId="77777777" w:rsidR="0011688B" w:rsidRPr="006D6106" w:rsidRDefault="0011688B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14DEC042" w14:textId="598F60ED" w:rsidR="0011688B" w:rsidRPr="006D6106" w:rsidRDefault="0011688B" w:rsidP="0011688B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Úgy érzem, ez az év azt is megmutatta, hogy milyen erős a felelősségtudat bennünk. Felelősséget vállaltunk egymásért, a településért, múltunkért és örökségünkért, és ami talán a legfontosabb, a közös jövőnkért, gyermekeink és unokáink jövőjéért.</w:t>
      </w:r>
    </w:p>
    <w:p w14:paraId="68A9516B" w14:textId="77777777" w:rsidR="0011688B" w:rsidRDefault="0011688B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3C9EEBEB" w14:textId="77777777" w:rsidR="00EE32D5" w:rsidRPr="006D6106" w:rsidRDefault="00EE32D5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65B7B3E9" w14:textId="7415CCA7" w:rsidR="0011688B" w:rsidRPr="006D6106" w:rsidRDefault="0011688B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  <w:r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lastRenderedPageBreak/>
        <w:t xml:space="preserve">Az év első rendezvénye az ország első búcsúja. </w:t>
      </w:r>
      <w:r w:rsidR="007D04E3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Már 1</w:t>
      </w:r>
      <w:r w:rsidR="00EC3780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1</w:t>
      </w:r>
      <w:r w:rsidR="007D04E3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éve hagyomány, </w:t>
      </w:r>
      <w:r w:rsidR="007D04E3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hogy ezt a régi egyházi ünnepet </w:t>
      </w:r>
      <w:r w:rsidR="00EE32D5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is </w:t>
      </w:r>
      <w:r w:rsidR="007D04E3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felelevenítjük</w:t>
      </w:r>
      <w:r w:rsidR="00EE32D5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régi német egyházi énekekkel</w:t>
      </w:r>
      <w:r w:rsidR="007D04E3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és bár nem tudjuk visszahozni az igazi régi búcsúk hangulatát, de igyekszünk, hogy legalább a forraltbor és tea mellett erről az idősebbek </w:t>
      </w:r>
      <w:proofErr w:type="spellStart"/>
      <w:r w:rsidR="007D04E3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nosztalgiázhassanak</w:t>
      </w:r>
      <w:proofErr w:type="spellEnd"/>
      <w:r w:rsidR="007D04E3" w:rsidRPr="00C32BE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 xml:space="preserve"> és meséljenek gyermekeiknek</w:t>
      </w:r>
      <w:r w:rsidR="007D04E3" w:rsidRPr="006D6106"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  <w:t>, unokáiknak.</w:t>
      </w:r>
    </w:p>
    <w:p w14:paraId="41221FEA" w14:textId="77777777" w:rsidR="007D04E3" w:rsidRPr="006D6106" w:rsidRDefault="007D04E3" w:rsidP="006E3701">
      <w:pPr>
        <w:rPr>
          <w:rFonts w:ascii="Times New Roman" w:eastAsia="Times New Roman" w:hAnsi="Times New Roman" w:cs="Times New Roman"/>
          <w:color w:val="000000"/>
          <w:sz w:val="32"/>
          <w:szCs w:val="32"/>
          <w:lang w:val="hu-HU"/>
        </w:rPr>
      </w:pPr>
    </w:p>
    <w:p w14:paraId="716041AD" w14:textId="5876CD04" w:rsidR="003D6C73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>Februárban megtartottuk az I</w:t>
      </w:r>
      <w:r w:rsidR="00D9761B">
        <w:rPr>
          <w:rFonts w:ascii="Times New Roman" w:hAnsi="Times New Roman" w:cs="Times New Roman"/>
          <w:sz w:val="32"/>
          <w:szCs w:val="32"/>
          <w:lang w:val="hu-HU"/>
        </w:rPr>
        <w:t>I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>I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. Hagyományőrző </w:t>
      </w:r>
      <w:proofErr w:type="spellStart"/>
      <w:r w:rsidRPr="006D6106">
        <w:rPr>
          <w:rFonts w:ascii="Times New Roman" w:hAnsi="Times New Roman" w:cs="Times New Roman"/>
          <w:sz w:val="32"/>
          <w:szCs w:val="32"/>
          <w:lang w:val="hu-HU"/>
        </w:rPr>
        <w:t>disznóvágásunkat</w:t>
      </w:r>
      <w:proofErr w:type="spellEnd"/>
      <w:r w:rsidR="002969D7">
        <w:rPr>
          <w:rFonts w:ascii="Times New Roman" w:hAnsi="Times New Roman" w:cs="Times New Roman"/>
          <w:sz w:val="32"/>
          <w:szCs w:val="32"/>
          <w:lang w:val="hu-HU"/>
        </w:rPr>
        <w:t xml:space="preserve">. </w:t>
      </w:r>
      <w:r w:rsidR="00D9761B">
        <w:rPr>
          <w:rFonts w:ascii="Times New Roman" w:hAnsi="Times New Roman" w:cs="Times New Roman"/>
          <w:sz w:val="32"/>
          <w:szCs w:val="32"/>
          <w:lang w:val="hu-HU"/>
        </w:rPr>
        <w:t>S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okan látogattak el a rendezvényre.</w:t>
      </w:r>
      <w:r w:rsidR="007A6802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Délidőben a </w:t>
      </w:r>
      <w:proofErr w:type="spellStart"/>
      <w:r w:rsidR="00D9761B">
        <w:rPr>
          <w:rFonts w:ascii="Times New Roman" w:hAnsi="Times New Roman" w:cs="Times New Roman"/>
          <w:sz w:val="32"/>
          <w:szCs w:val="32"/>
          <w:lang w:val="hu-HU"/>
        </w:rPr>
        <w:t>Stöckerei</w:t>
      </w:r>
      <w:proofErr w:type="spellEnd"/>
      <w:r w:rsidR="00D9761B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proofErr w:type="spellStart"/>
      <w:r w:rsidR="00D9761B">
        <w:rPr>
          <w:rFonts w:ascii="Times New Roman" w:hAnsi="Times New Roman" w:cs="Times New Roman"/>
          <w:sz w:val="32"/>
          <w:szCs w:val="32"/>
          <w:lang w:val="hu-HU"/>
        </w:rPr>
        <w:t>Trio</w:t>
      </w:r>
      <w:proofErr w:type="spellEnd"/>
      <w:r w:rsidR="007A6802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zenélt.</w:t>
      </w:r>
    </w:p>
    <w:p w14:paraId="404B1719" w14:textId="77777777" w:rsidR="005903E8" w:rsidRPr="006D6106" w:rsidRDefault="005903E8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7F2049F4" w14:textId="5BD78BF3" w:rsidR="007C48D0" w:rsidRDefault="00EE32D5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A</w:t>
      </w:r>
      <w:r w:rsidRPr="00EE32D5">
        <w:rPr>
          <w:rFonts w:ascii="Times New Roman" w:hAnsi="Times New Roman" w:cs="Times New Roman"/>
          <w:sz w:val="32"/>
          <w:szCs w:val="32"/>
          <w:lang w:val="hu-HU"/>
        </w:rPr>
        <w:t> farsangi időszakban az óvodások ünnepsége mellett tollfosztást is szerveztünk, amelyet egy </w:t>
      </w:r>
      <w:r w:rsidRPr="00EE32D5">
        <w:rPr>
          <w:rFonts w:ascii="Times New Roman" w:hAnsi="Times New Roman" w:cs="Times New Roman"/>
          <w:b/>
          <w:bCs/>
          <w:sz w:val="32"/>
          <w:szCs w:val="32"/>
          <w:lang w:val="hu-HU"/>
        </w:rPr>
        <w:t>Fánkfesztivállal</w:t>
      </w:r>
      <w:r w:rsidRPr="00EE32D5">
        <w:rPr>
          <w:rFonts w:ascii="Times New Roman" w:hAnsi="Times New Roman" w:cs="Times New Roman"/>
          <w:sz w:val="32"/>
          <w:szCs w:val="32"/>
          <w:lang w:val="hu-HU"/>
        </w:rPr>
        <w:t> egészítettünk ki. Ennek elsődleges célja a </w:t>
      </w:r>
      <w:r w:rsidRPr="00EE32D5">
        <w:rPr>
          <w:rFonts w:ascii="Times New Roman" w:hAnsi="Times New Roman" w:cs="Times New Roman"/>
          <w:b/>
          <w:bCs/>
          <w:sz w:val="32"/>
          <w:szCs w:val="32"/>
          <w:lang w:val="hu-HU"/>
        </w:rPr>
        <w:t>közösségépítés</w:t>
      </w:r>
      <w:r w:rsidRPr="00EE32D5">
        <w:rPr>
          <w:rFonts w:ascii="Times New Roman" w:hAnsi="Times New Roman" w:cs="Times New Roman"/>
          <w:sz w:val="32"/>
          <w:szCs w:val="32"/>
          <w:lang w:val="hu-HU"/>
        </w:rPr>
        <w:t xml:space="preserve"> volt: a digitális világ elszigeteltsége helyett az embereket újra lecsaltuk egy asztal mellé, hogy egy baráti beszélgetés és közös </w:t>
      </w:r>
      <w:proofErr w:type="spellStart"/>
      <w:r w:rsidRPr="00EE32D5">
        <w:rPr>
          <w:rFonts w:ascii="Times New Roman" w:hAnsi="Times New Roman" w:cs="Times New Roman"/>
          <w:sz w:val="32"/>
          <w:szCs w:val="32"/>
          <w:lang w:val="hu-HU"/>
        </w:rPr>
        <w:t>fánkozás</w:t>
      </w:r>
      <w:proofErr w:type="spellEnd"/>
      <w:r w:rsidRPr="00EE32D5">
        <w:rPr>
          <w:rFonts w:ascii="Times New Roman" w:hAnsi="Times New Roman" w:cs="Times New Roman"/>
          <w:sz w:val="32"/>
          <w:szCs w:val="32"/>
          <w:lang w:val="hu-HU"/>
        </w:rPr>
        <w:t xml:space="preserve"> keretében erősítsük a helyi kötelékeket.</w:t>
      </w:r>
    </w:p>
    <w:p w14:paraId="40D5B175" w14:textId="77777777" w:rsidR="00EE32D5" w:rsidRPr="00EE32D5" w:rsidRDefault="00EE32D5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95E28D2" w14:textId="7A6C91CA" w:rsidR="003D6C73" w:rsidRDefault="009802D1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Áprilisban </w:t>
      </w:r>
      <w:r w:rsidR="00C34257" w:rsidRPr="006D6106">
        <w:rPr>
          <w:rFonts w:ascii="Times New Roman" w:hAnsi="Times New Roman" w:cs="Times New Roman"/>
          <w:sz w:val="32"/>
          <w:szCs w:val="32"/>
          <w:lang w:val="hu-HU"/>
        </w:rPr>
        <w:t>húsvéti</w:t>
      </w:r>
      <w:r w:rsidR="003D6C73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barkácsoló </w:t>
      </w:r>
      <w:r w:rsidR="002969D7">
        <w:rPr>
          <w:rFonts w:ascii="Times New Roman" w:hAnsi="Times New Roman" w:cs="Times New Roman"/>
          <w:sz w:val="32"/>
          <w:szCs w:val="32"/>
          <w:lang w:val="hu-HU"/>
        </w:rPr>
        <w:t xml:space="preserve">volt a </w:t>
      </w:r>
      <w:r w:rsidR="003D6C73" w:rsidRPr="006D6106">
        <w:rPr>
          <w:rFonts w:ascii="Times New Roman" w:hAnsi="Times New Roman" w:cs="Times New Roman"/>
          <w:sz w:val="32"/>
          <w:szCs w:val="32"/>
          <w:lang w:val="hu-HU"/>
        </w:rPr>
        <w:t>Műv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elődési </w:t>
      </w:r>
      <w:r w:rsidR="00373F56" w:rsidRPr="006D6106">
        <w:rPr>
          <w:rFonts w:ascii="Times New Roman" w:hAnsi="Times New Roman" w:cs="Times New Roman"/>
          <w:sz w:val="32"/>
          <w:szCs w:val="32"/>
          <w:lang w:val="hu-HU"/>
        </w:rPr>
        <w:t>házban,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illetve a nagy sikerre való tekintettel </w:t>
      </w:r>
      <w:r w:rsidR="00E300E5" w:rsidRPr="006D6106">
        <w:rPr>
          <w:rFonts w:ascii="Times New Roman" w:hAnsi="Times New Roman" w:cs="Times New Roman"/>
          <w:sz w:val="32"/>
          <w:szCs w:val="32"/>
          <w:lang w:val="hu-HU"/>
        </w:rPr>
        <w:t>a tojásfát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is újra felállítottuk Bartha Sándorné jóvoltából rögtön 250 db tojás került rá és örömmel néztük, hogy egyre többen színesítik </w:t>
      </w:r>
      <w:r w:rsidR="00610059" w:rsidRPr="006D6106">
        <w:rPr>
          <w:rFonts w:ascii="Times New Roman" w:hAnsi="Times New Roman" w:cs="Times New Roman"/>
          <w:sz w:val="32"/>
          <w:szCs w:val="32"/>
          <w:lang w:val="hu-HU"/>
        </w:rPr>
        <w:t>saját maguk által készített tojásokkal a fát.</w:t>
      </w:r>
    </w:p>
    <w:p w14:paraId="7819B489" w14:textId="77777777" w:rsidR="005903E8" w:rsidRPr="006D6106" w:rsidRDefault="005903E8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445AE202" w14:textId="01BD9DD0" w:rsidR="00610059" w:rsidRPr="00136E6E" w:rsidRDefault="00136E6E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136E6E">
        <w:rPr>
          <w:rFonts w:ascii="Times New Roman" w:hAnsi="Times New Roman" w:cs="Times New Roman"/>
          <w:sz w:val="32"/>
          <w:szCs w:val="32"/>
          <w:lang w:val="hu-HU"/>
        </w:rPr>
        <w:t>Külön kiemelném a </w:t>
      </w:r>
      <w:r w:rsidRPr="00136E6E">
        <w:rPr>
          <w:rFonts w:ascii="Times New Roman" w:hAnsi="Times New Roman" w:cs="Times New Roman"/>
          <w:b/>
          <w:bCs/>
          <w:sz w:val="32"/>
          <w:szCs w:val="32"/>
          <w:lang w:val="hu-HU"/>
        </w:rPr>
        <w:t>húsvéti kerepelést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>, amely nálunk nem csupán népszokás, hanem </w:t>
      </w:r>
      <w:r w:rsidRPr="00136E6E">
        <w:rPr>
          <w:rFonts w:ascii="Times New Roman" w:hAnsi="Times New Roman" w:cs="Times New Roman"/>
          <w:b/>
          <w:bCs/>
          <w:sz w:val="32"/>
          <w:szCs w:val="32"/>
          <w:lang w:val="hu-HU"/>
        </w:rPr>
        <w:t>mély egyházi jelentőséggel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> bíró esemény. A harangok elnémulása után a kerepelő gyermekek szolgálata helyettesíti a hívó szót, hirdetve a húsvéti liturgia közeledtét. Nagy öröm, hogy tavaly már 30 fiatal jelentkezett erre a szent hagyományra, így új eszközöket is be kellett szereznünk a megnövekedett létszámhoz.</w:t>
      </w:r>
    </w:p>
    <w:p w14:paraId="054CF02E" w14:textId="77777777" w:rsidR="00610059" w:rsidRPr="006D6106" w:rsidRDefault="00610059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D50416A" w14:textId="1F6129C5" w:rsidR="003D6C73" w:rsidRDefault="00610059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Hagyományokhoz híven felállítottuk a Tájháznál és a Művelődési háznál is a </w:t>
      </w:r>
      <w:r w:rsidR="003D6C73" w:rsidRPr="006D6106">
        <w:rPr>
          <w:rFonts w:ascii="Times New Roman" w:hAnsi="Times New Roman" w:cs="Times New Roman"/>
          <w:sz w:val="32"/>
          <w:szCs w:val="32"/>
          <w:lang w:val="hu-HU"/>
        </w:rPr>
        <w:t>Májf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át.</w:t>
      </w:r>
    </w:p>
    <w:p w14:paraId="46FC149B" w14:textId="77777777" w:rsidR="00507D13" w:rsidRDefault="00507D1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468B882" w14:textId="2FF6EDBB" w:rsidR="008603ED" w:rsidRDefault="00136E6E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136E6E">
        <w:rPr>
          <w:rFonts w:ascii="Times New Roman" w:hAnsi="Times New Roman" w:cs="Times New Roman"/>
          <w:sz w:val="32"/>
          <w:szCs w:val="32"/>
          <w:lang w:val="hu-HU"/>
        </w:rPr>
        <w:t>Az év egyik legnagyobb vállalása a </w:t>
      </w:r>
      <w:r w:rsidRPr="00136E6E">
        <w:rPr>
          <w:rFonts w:ascii="Times New Roman" w:hAnsi="Times New Roman" w:cs="Times New Roman"/>
          <w:b/>
          <w:bCs/>
          <w:sz w:val="32"/>
          <w:szCs w:val="32"/>
          <w:lang w:val="hu-HU"/>
        </w:rPr>
        <w:t>Komárom-Esztergom Vármegyei Német Nemzetiségi Fesztivál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 xml:space="preserve"> megrendezése volt. A rendezési jog elnyerése után a Vármegyei Német Önkormányzat 1 000 000 Ft-tal támogatta az eseményt, ám a vármegyei szintű elvárások és a professzionális lebonyolítás költségei ennél jóval magasabbak voltak. Környe Község Önkormányzatának jelentős anyagi kiegészítése tette lehetővé, hogy a fesztivál méltó legyen és 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hozzájáruljon 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 xml:space="preserve">településünk </w:t>
      </w:r>
      <w:r w:rsidR="00EE32D5">
        <w:rPr>
          <w:rFonts w:ascii="Times New Roman" w:hAnsi="Times New Roman" w:cs="Times New Roman"/>
          <w:sz w:val="32"/>
          <w:szCs w:val="32"/>
          <w:lang w:val="hu-HU"/>
        </w:rPr>
        <w:t>kiváló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>hírnevéhez. </w:t>
      </w:r>
    </w:p>
    <w:p w14:paraId="6ABB8F70" w14:textId="77777777" w:rsidR="008603ED" w:rsidRPr="006D6106" w:rsidRDefault="008603ED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24B67C4" w14:textId="77777777" w:rsidR="008603ED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Május </w:t>
      </w:r>
      <w:r w:rsidR="00610059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végén került megrendezésre a 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>P</w:t>
      </w:r>
      <w:r w:rsidR="00875586" w:rsidRPr="006D6106">
        <w:rPr>
          <w:rFonts w:ascii="Times New Roman" w:hAnsi="Times New Roman" w:cs="Times New Roman"/>
          <w:sz w:val="32"/>
          <w:szCs w:val="32"/>
          <w:lang w:val="hu-HU"/>
        </w:rPr>
        <w:t>ünkösdi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>V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igasságok </w:t>
      </w:r>
      <w:r w:rsidR="00610059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programunk. </w:t>
      </w:r>
    </w:p>
    <w:p w14:paraId="6AEA6615" w14:textId="02965FF8" w:rsidR="003D6C73" w:rsidRDefault="005903E8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R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>ossz időjárás miatt a rendezvényt a Művelődési Házban tartottuk meg.</w:t>
      </w:r>
    </w:p>
    <w:p w14:paraId="25DAF703" w14:textId="4B27BF85" w:rsidR="00922D42" w:rsidRDefault="00043B64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</w:p>
    <w:p w14:paraId="7D08C2DA" w14:textId="77777777" w:rsidR="008924D1" w:rsidRDefault="008924D1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23606988" w14:textId="2C10A99E" w:rsidR="008924D1" w:rsidRDefault="008924D1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Sörfesztivál</w:t>
      </w:r>
      <w:r w:rsidR="00875586">
        <w:rPr>
          <w:rFonts w:ascii="Times New Roman" w:hAnsi="Times New Roman" w:cs="Times New Roman"/>
          <w:sz w:val="32"/>
          <w:szCs w:val="32"/>
          <w:lang w:val="hu-HU"/>
        </w:rPr>
        <w:t>on rendszeresen közreműködik a német önkormányzat is, vendégcsoportokat fogadjuk, illetve a vasárnapi szentmisét is összeállítjuk.</w:t>
      </w:r>
    </w:p>
    <w:p w14:paraId="3EEB0998" w14:textId="77777777" w:rsidR="008924D1" w:rsidRDefault="008924D1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4569ABD8" w14:textId="3BACCD4F" w:rsidR="008D463B" w:rsidRDefault="008603ED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lastRenderedPageBreak/>
        <w:t>Június, j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>úliu</w:t>
      </w:r>
      <w:r>
        <w:rPr>
          <w:rFonts w:ascii="Times New Roman" w:hAnsi="Times New Roman" w:cs="Times New Roman"/>
          <w:sz w:val="32"/>
          <w:szCs w:val="32"/>
          <w:lang w:val="hu-HU"/>
        </w:rPr>
        <w:t>s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8D463B">
        <w:rPr>
          <w:rFonts w:ascii="Times New Roman" w:hAnsi="Times New Roman" w:cs="Times New Roman"/>
          <w:sz w:val="32"/>
          <w:szCs w:val="32"/>
          <w:lang w:val="hu-HU"/>
        </w:rPr>
        <w:t>és augusztusban közel 1</w:t>
      </w:r>
      <w:r w:rsidR="005903E8">
        <w:rPr>
          <w:rFonts w:ascii="Times New Roman" w:hAnsi="Times New Roman" w:cs="Times New Roman"/>
          <w:sz w:val="32"/>
          <w:szCs w:val="32"/>
          <w:lang w:val="hu-HU"/>
        </w:rPr>
        <w:t>00</w:t>
      </w:r>
      <w:r w:rsidR="008D463B">
        <w:rPr>
          <w:rFonts w:ascii="Times New Roman" w:hAnsi="Times New Roman" w:cs="Times New Roman"/>
          <w:sz w:val="32"/>
          <w:szCs w:val="32"/>
          <w:lang w:val="hu-HU"/>
        </w:rPr>
        <w:t xml:space="preserve"> táborozó gyerekkel a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Tájház új közösségi </w:t>
      </w:r>
      <w:r w:rsidR="00875586">
        <w:rPr>
          <w:rFonts w:ascii="Times New Roman" w:hAnsi="Times New Roman" w:cs="Times New Roman"/>
          <w:sz w:val="32"/>
          <w:szCs w:val="32"/>
          <w:lang w:val="hu-HU"/>
        </w:rPr>
        <w:t>részen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a kemencébe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>n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sütöttünk kenyeret</w:t>
      </w:r>
      <w:r w:rsidR="008D463B">
        <w:rPr>
          <w:rFonts w:ascii="Times New Roman" w:hAnsi="Times New Roman" w:cs="Times New Roman"/>
          <w:sz w:val="32"/>
          <w:szCs w:val="32"/>
          <w:lang w:val="hu-HU"/>
        </w:rPr>
        <w:t>, langallót, sparhelten krumplis pogácsát, buktát és számos más sváb ételt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. </w:t>
      </w:r>
    </w:p>
    <w:p w14:paraId="7AF1BAD3" w14:textId="77777777" w:rsidR="00136E6E" w:rsidRDefault="00136E6E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7E6B3F2D" w14:textId="1BF45F42" w:rsidR="00146902" w:rsidRDefault="008D463B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Hagyományt teremtettünk azzal is,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augusztus 20-i kenyeret is itt sütöttük, mely igazán a </w:t>
      </w:r>
      <w:proofErr w:type="spellStart"/>
      <w:r w:rsidR="00146902">
        <w:rPr>
          <w:rFonts w:ascii="Times New Roman" w:hAnsi="Times New Roman" w:cs="Times New Roman"/>
          <w:sz w:val="32"/>
          <w:szCs w:val="32"/>
          <w:lang w:val="hu-HU"/>
        </w:rPr>
        <w:t>környeieké</w:t>
      </w:r>
      <w:proofErr w:type="spellEnd"/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 lehetett.</w:t>
      </w:r>
    </w:p>
    <w:p w14:paraId="3D7B8510" w14:textId="77777777" w:rsidR="007C48D0" w:rsidRDefault="007C48D0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45032AF" w14:textId="1FE97D6A" w:rsidR="007C48D0" w:rsidRDefault="00136E6E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136E6E">
        <w:rPr>
          <w:rFonts w:ascii="Times New Roman" w:hAnsi="Times New Roman" w:cs="Times New Roman"/>
          <w:sz w:val="32"/>
          <w:szCs w:val="32"/>
          <w:lang w:val="hu-HU"/>
        </w:rPr>
        <w:t>Az augusztusi sváb ételkóstolónk a szociális felelősségvállalásról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 s</w:t>
      </w:r>
      <w:r w:rsidRPr="00136E6E">
        <w:rPr>
          <w:rFonts w:ascii="Times New Roman" w:hAnsi="Times New Roman" w:cs="Times New Roman"/>
          <w:sz w:val="32"/>
          <w:szCs w:val="32"/>
          <w:lang w:val="hu-HU"/>
        </w:rPr>
        <w:t>zólt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 azon felül, hogy bemutattuk gasztronómiai sokszínűségünket. </w:t>
      </w:r>
      <w:r w:rsidR="007C48D0">
        <w:rPr>
          <w:rFonts w:ascii="Times New Roman" w:hAnsi="Times New Roman" w:cs="Times New Roman"/>
          <w:sz w:val="32"/>
          <w:szCs w:val="32"/>
          <w:lang w:val="hu-HU"/>
        </w:rPr>
        <w:t xml:space="preserve">Becsületkasszába nagy örömünkre annyi pénz érkezett, hogy 16 </w:t>
      </w:r>
      <w:r w:rsidR="00EE32D5">
        <w:rPr>
          <w:rFonts w:ascii="Times New Roman" w:hAnsi="Times New Roman" w:cs="Times New Roman"/>
          <w:sz w:val="32"/>
          <w:szCs w:val="32"/>
          <w:lang w:val="hu-HU"/>
        </w:rPr>
        <w:t xml:space="preserve">rászoruló </w:t>
      </w:r>
      <w:r w:rsidR="007C48D0">
        <w:rPr>
          <w:rFonts w:ascii="Times New Roman" w:hAnsi="Times New Roman" w:cs="Times New Roman"/>
          <w:sz w:val="32"/>
          <w:szCs w:val="32"/>
          <w:lang w:val="hu-HU"/>
        </w:rPr>
        <w:t>gyermeknek</w:t>
      </w:r>
      <w:r w:rsidR="005903E8">
        <w:rPr>
          <w:rFonts w:ascii="Times New Roman" w:hAnsi="Times New Roman" w:cs="Times New Roman"/>
          <w:sz w:val="32"/>
          <w:szCs w:val="32"/>
          <w:lang w:val="hu-HU"/>
        </w:rPr>
        <w:t xml:space="preserve"> iskolakezdését tudtuk támogatni különböző iskolai </w:t>
      </w:r>
      <w:r w:rsidR="00EE32D5">
        <w:rPr>
          <w:rFonts w:ascii="Times New Roman" w:hAnsi="Times New Roman" w:cs="Times New Roman"/>
          <w:sz w:val="32"/>
          <w:szCs w:val="32"/>
          <w:lang w:val="hu-HU"/>
        </w:rPr>
        <w:t>tan</w:t>
      </w:r>
      <w:r w:rsidR="005903E8">
        <w:rPr>
          <w:rFonts w:ascii="Times New Roman" w:hAnsi="Times New Roman" w:cs="Times New Roman"/>
          <w:sz w:val="32"/>
          <w:szCs w:val="32"/>
          <w:lang w:val="hu-HU"/>
        </w:rPr>
        <w:t>szerekkel, illetve még egy kevés nassolni való is jutott minden batyuba.</w:t>
      </w:r>
    </w:p>
    <w:p w14:paraId="4DE0AB13" w14:textId="77777777" w:rsidR="00146902" w:rsidRPr="006D6106" w:rsidRDefault="00146902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3D5B2705" w14:textId="64A992EF" w:rsidR="003D6C73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>Augusztus 27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>.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>-</w:t>
      </w:r>
      <w:r w:rsidR="00370264">
        <w:rPr>
          <w:rFonts w:ascii="Times New Roman" w:hAnsi="Times New Roman" w:cs="Times New Roman"/>
          <w:sz w:val="32"/>
          <w:szCs w:val="32"/>
          <w:lang w:val="hu-HU"/>
        </w:rPr>
        <w:t>én Kitelepítés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7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>8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. évfordulój</w:t>
      </w:r>
      <w:r w:rsidR="00370264">
        <w:rPr>
          <w:rFonts w:ascii="Times New Roman" w:hAnsi="Times New Roman" w:cs="Times New Roman"/>
          <w:sz w:val="32"/>
          <w:szCs w:val="32"/>
          <w:lang w:val="hu-HU"/>
        </w:rPr>
        <w:t>a,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146902">
        <w:rPr>
          <w:rFonts w:ascii="Times New Roman" w:hAnsi="Times New Roman" w:cs="Times New Roman"/>
          <w:sz w:val="32"/>
          <w:szCs w:val="32"/>
          <w:lang w:val="hu-HU"/>
        </w:rPr>
        <w:t xml:space="preserve">szentmisével és koszorúzással emlékeztünk az egykoron elűzetett </w:t>
      </w:r>
      <w:proofErr w:type="spellStart"/>
      <w:r w:rsidR="00146902">
        <w:rPr>
          <w:rFonts w:ascii="Times New Roman" w:hAnsi="Times New Roman" w:cs="Times New Roman"/>
          <w:sz w:val="32"/>
          <w:szCs w:val="32"/>
          <w:lang w:val="hu-HU"/>
        </w:rPr>
        <w:t>környeiek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>re</w:t>
      </w:r>
      <w:proofErr w:type="spellEnd"/>
      <w:r w:rsidR="00146902">
        <w:rPr>
          <w:rFonts w:ascii="Times New Roman" w:hAnsi="Times New Roman" w:cs="Times New Roman"/>
          <w:sz w:val="32"/>
          <w:szCs w:val="32"/>
          <w:lang w:val="hu-HU"/>
        </w:rPr>
        <w:t>.</w:t>
      </w:r>
    </w:p>
    <w:p w14:paraId="15683B22" w14:textId="77777777" w:rsidR="00146902" w:rsidRPr="006D6106" w:rsidRDefault="00146902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301F3BF4" w14:textId="77777777" w:rsidR="006D6909" w:rsidRDefault="006D6909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39D6F6DB" w14:textId="0549454F" w:rsidR="006D6909" w:rsidRDefault="006D6909" w:rsidP="006D6909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>Szeptemberben megtartottuk a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 xml:space="preserve"> negyedik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Bornapot, a rendezvény látogatottság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 xml:space="preserve">a 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sikeres volt, a Bornap bevételét</w:t>
      </w:r>
      <w:r w:rsidR="00882DE5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5903E8">
        <w:rPr>
          <w:rFonts w:ascii="Times New Roman" w:hAnsi="Times New Roman" w:cs="Times New Roman"/>
          <w:sz w:val="32"/>
          <w:szCs w:val="32"/>
          <w:lang w:val="hu-HU"/>
        </w:rPr>
        <w:t xml:space="preserve">szintén </w:t>
      </w:r>
      <w:r w:rsidR="00882DE5">
        <w:rPr>
          <w:rFonts w:ascii="Times New Roman" w:hAnsi="Times New Roman" w:cs="Times New Roman"/>
          <w:sz w:val="32"/>
          <w:szCs w:val="32"/>
          <w:lang w:val="hu-HU"/>
        </w:rPr>
        <w:t>rászoruló családoknak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ajánlottuk fel</w:t>
      </w:r>
      <w:r w:rsidR="006A0FCB">
        <w:rPr>
          <w:rFonts w:ascii="Times New Roman" w:hAnsi="Times New Roman" w:cs="Times New Roman"/>
          <w:sz w:val="32"/>
          <w:szCs w:val="32"/>
          <w:lang w:val="hu-HU"/>
        </w:rPr>
        <w:t xml:space="preserve"> melyet karácsony elött osztottunk szét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>.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</w:p>
    <w:p w14:paraId="79AB52C8" w14:textId="77777777" w:rsidR="00922D42" w:rsidRPr="006D6106" w:rsidRDefault="00922D42" w:rsidP="006D6909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0958704B" w14:textId="4A1D29FE" w:rsidR="006D6909" w:rsidRPr="006D6106" w:rsidRDefault="00043B64" w:rsidP="006D6909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K</w:t>
      </w:r>
      <w:r w:rsidR="006D6909" w:rsidRPr="006D6106">
        <w:rPr>
          <w:rFonts w:ascii="Times New Roman" w:hAnsi="Times New Roman" w:cs="Times New Roman"/>
          <w:sz w:val="32"/>
          <w:szCs w:val="32"/>
          <w:lang w:val="hu-HU"/>
        </w:rPr>
        <w:t>ukoricafosztást tartottunk,</w:t>
      </w:r>
      <w:r w:rsidR="008603ED">
        <w:rPr>
          <w:rFonts w:ascii="Times New Roman" w:hAnsi="Times New Roman" w:cs="Times New Roman"/>
          <w:sz w:val="32"/>
          <w:szCs w:val="32"/>
          <w:lang w:val="hu-HU"/>
        </w:rPr>
        <w:t xml:space="preserve"> illetve </w:t>
      </w:r>
      <w:proofErr w:type="spellStart"/>
      <w:r w:rsidR="008603ED">
        <w:rPr>
          <w:rFonts w:ascii="Times New Roman" w:hAnsi="Times New Roman" w:cs="Times New Roman"/>
          <w:sz w:val="32"/>
          <w:szCs w:val="32"/>
          <w:lang w:val="hu-HU"/>
        </w:rPr>
        <w:t>Riesing</w:t>
      </w:r>
      <w:proofErr w:type="spellEnd"/>
      <w:r w:rsidR="008603ED">
        <w:rPr>
          <w:rFonts w:ascii="Times New Roman" w:hAnsi="Times New Roman" w:cs="Times New Roman"/>
          <w:sz w:val="32"/>
          <w:szCs w:val="32"/>
          <w:lang w:val="hu-HU"/>
        </w:rPr>
        <w:t xml:space="preserve"> István által faragott német népviseletű bábukat helyeztük el a múzeumba.</w:t>
      </w:r>
      <w:r w:rsidR="005903E8">
        <w:rPr>
          <w:rFonts w:ascii="Times New Roman" w:hAnsi="Times New Roman" w:cs="Times New Roman"/>
          <w:sz w:val="32"/>
          <w:szCs w:val="32"/>
          <w:lang w:val="hu-HU"/>
        </w:rPr>
        <w:t xml:space="preserve"> Nagyon szépen köszönjük a csodálatos művet.</w:t>
      </w:r>
      <w:r w:rsidR="00CC3768">
        <w:rPr>
          <w:rFonts w:ascii="Times New Roman" w:hAnsi="Times New Roman" w:cs="Times New Roman"/>
          <w:sz w:val="32"/>
          <w:szCs w:val="32"/>
          <w:lang w:val="hu-HU"/>
        </w:rPr>
        <w:t xml:space="preserve"> A</w:t>
      </w:r>
      <w:r w:rsidR="006D6909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fosztás után kukoricalevelekből babát és virágokat készítettünk.</w:t>
      </w:r>
    </w:p>
    <w:p w14:paraId="481E4AAE" w14:textId="77777777" w:rsidR="006D6909" w:rsidRDefault="006D6909" w:rsidP="006D6909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037076D" w14:textId="77777777" w:rsidR="006A0FCB" w:rsidRPr="006D6106" w:rsidRDefault="006A0FCB" w:rsidP="006D6909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46C19D0F" w14:textId="5A890EEE" w:rsidR="006D6106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Október </w:t>
      </w:r>
      <w:r w:rsidR="00674329">
        <w:rPr>
          <w:rFonts w:ascii="Times New Roman" w:hAnsi="Times New Roman" w:cs="Times New Roman"/>
          <w:sz w:val="32"/>
          <w:szCs w:val="32"/>
          <w:lang w:val="hu-HU"/>
        </w:rPr>
        <w:t>végén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.: </w:t>
      </w:r>
      <w:proofErr w:type="spellStart"/>
      <w:r w:rsidRPr="006D6106">
        <w:rPr>
          <w:rFonts w:ascii="Times New Roman" w:hAnsi="Times New Roman" w:cs="Times New Roman"/>
          <w:sz w:val="32"/>
          <w:szCs w:val="32"/>
          <w:lang w:val="hu-HU"/>
        </w:rPr>
        <w:t>Kürbis</w:t>
      </w:r>
      <w:proofErr w:type="spellEnd"/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proofErr w:type="spellStart"/>
      <w:r w:rsidRPr="006D6106">
        <w:rPr>
          <w:rFonts w:ascii="Times New Roman" w:hAnsi="Times New Roman" w:cs="Times New Roman"/>
          <w:sz w:val="32"/>
          <w:szCs w:val="32"/>
          <w:lang w:val="hu-HU"/>
        </w:rPr>
        <w:t>schnitzer</w:t>
      </w:r>
      <w:proofErr w:type="spellEnd"/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6D6106" w:rsidRPr="006D6106">
        <w:rPr>
          <w:rFonts w:ascii="Times New Roman" w:hAnsi="Times New Roman" w:cs="Times New Roman"/>
          <w:sz w:val="32"/>
          <w:szCs w:val="32"/>
          <w:lang w:val="hu-HU"/>
        </w:rPr>
        <w:t>évek óta ez az egyik legsikeresebb program a gyermekek körében</w:t>
      </w:r>
      <w:r w:rsidR="0034756E">
        <w:rPr>
          <w:rFonts w:ascii="Times New Roman" w:hAnsi="Times New Roman" w:cs="Times New Roman"/>
          <w:sz w:val="32"/>
          <w:szCs w:val="32"/>
          <w:lang w:val="hu-HU"/>
        </w:rPr>
        <w:t xml:space="preserve">. </w:t>
      </w:r>
      <w:r w:rsidR="006A0FCB">
        <w:rPr>
          <w:rFonts w:ascii="Times New Roman" w:hAnsi="Times New Roman" w:cs="Times New Roman"/>
          <w:sz w:val="32"/>
          <w:szCs w:val="32"/>
          <w:lang w:val="hu-HU"/>
        </w:rPr>
        <w:t>Illetve elhelyeztük az őszi dekorációt is a Művelődési Ház elött.</w:t>
      </w:r>
    </w:p>
    <w:p w14:paraId="6F40A574" w14:textId="77777777" w:rsidR="00882DE5" w:rsidRPr="006D6106" w:rsidRDefault="00882DE5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95A363C" w14:textId="3DAF82FE" w:rsidR="003D6C73" w:rsidRPr="006D6106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November </w:t>
      </w:r>
      <w:r w:rsidR="007C48D0">
        <w:rPr>
          <w:rFonts w:ascii="Times New Roman" w:hAnsi="Times New Roman" w:cs="Times New Roman"/>
          <w:sz w:val="32"/>
          <w:szCs w:val="32"/>
          <w:lang w:val="hu-HU"/>
        </w:rPr>
        <w:t>8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-</w:t>
      </w:r>
      <w:r w:rsidR="00674329">
        <w:rPr>
          <w:rFonts w:ascii="Times New Roman" w:hAnsi="Times New Roman" w:cs="Times New Roman"/>
          <w:sz w:val="32"/>
          <w:szCs w:val="32"/>
          <w:lang w:val="hu-HU"/>
        </w:rPr>
        <w:t>á</w:t>
      </w:r>
      <w:r w:rsidRPr="006D6106">
        <w:rPr>
          <w:rFonts w:ascii="Times New Roman" w:hAnsi="Times New Roman" w:cs="Times New Roman"/>
          <w:sz w:val="32"/>
          <w:szCs w:val="32"/>
          <w:lang w:val="hu-HU"/>
        </w:rPr>
        <w:t>n „Márton napi vigasságok”</w:t>
      </w:r>
      <w:r w:rsidR="006D6106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rendezvényünk lebonyolítására került sor. </w:t>
      </w:r>
    </w:p>
    <w:p w14:paraId="57F712EB" w14:textId="77777777" w:rsidR="006D6106" w:rsidRDefault="006D6106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09C00D79" w14:textId="77777777" w:rsidR="007C48D0" w:rsidRPr="006D6106" w:rsidRDefault="007C48D0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0D723BD4" w14:textId="6488A3DB" w:rsidR="00C32BE6" w:rsidRPr="00C32BE6" w:rsidRDefault="003D6C73" w:rsidP="00C32BE6">
      <w:pPr>
        <w:jc w:val="both"/>
        <w:rPr>
          <w:rFonts w:ascii="Times New Roman" w:hAnsi="Times New Roman" w:cs="Times New Roman"/>
          <w:sz w:val="32"/>
          <w:szCs w:val="32"/>
          <w:lang w:val="hu-HU"/>
        </w:rPr>
      </w:pPr>
      <w:r w:rsidRPr="006D6106">
        <w:rPr>
          <w:rFonts w:ascii="Times New Roman" w:hAnsi="Times New Roman" w:cs="Times New Roman"/>
          <w:sz w:val="32"/>
          <w:szCs w:val="32"/>
          <w:lang w:val="hu-HU"/>
        </w:rPr>
        <w:t>December</w:t>
      </w:r>
      <w:r w:rsidR="00882DE5">
        <w:rPr>
          <w:rFonts w:ascii="Times New Roman" w:hAnsi="Times New Roman" w:cs="Times New Roman"/>
          <w:sz w:val="32"/>
          <w:szCs w:val="32"/>
          <w:lang w:val="hu-HU"/>
        </w:rPr>
        <w:t xml:space="preserve">ben </w:t>
      </w:r>
      <w:proofErr w:type="spellStart"/>
      <w:r w:rsidRPr="006D6106">
        <w:rPr>
          <w:rFonts w:ascii="Times New Roman" w:hAnsi="Times New Roman" w:cs="Times New Roman"/>
          <w:sz w:val="32"/>
          <w:szCs w:val="32"/>
          <w:lang w:val="hu-HU"/>
        </w:rPr>
        <w:t>Weihnachtsbäckerei</w:t>
      </w:r>
      <w:proofErr w:type="spellEnd"/>
      <w:r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6D6106" w:rsidRPr="006D6106">
        <w:rPr>
          <w:rFonts w:ascii="Times New Roman" w:hAnsi="Times New Roman" w:cs="Times New Roman"/>
          <w:sz w:val="32"/>
          <w:szCs w:val="32"/>
          <w:lang w:val="hu-HU"/>
        </w:rPr>
        <w:t xml:space="preserve">és Mézeskalács kiállítás </w:t>
      </w:r>
      <w:r w:rsidR="0034756E">
        <w:rPr>
          <w:rFonts w:ascii="Times New Roman" w:hAnsi="Times New Roman" w:cs="Times New Roman"/>
          <w:sz w:val="32"/>
          <w:szCs w:val="32"/>
          <w:lang w:val="hu-HU"/>
        </w:rPr>
        <w:t>volt</w:t>
      </w:r>
      <w:r w:rsidR="00C32BE6">
        <w:rPr>
          <w:rFonts w:ascii="Times New Roman" w:hAnsi="Times New Roman" w:cs="Times New Roman"/>
          <w:sz w:val="32"/>
          <w:szCs w:val="32"/>
          <w:lang w:val="hu-HU"/>
        </w:rPr>
        <w:t xml:space="preserve">, </w:t>
      </w:r>
      <w:r w:rsidR="00C32BE6" w:rsidRPr="00C32BE6">
        <w:rPr>
          <w:rFonts w:ascii="Times New Roman" w:hAnsi="Times New Roman" w:cs="Times New Roman"/>
          <w:sz w:val="32"/>
          <w:szCs w:val="32"/>
          <w:lang w:val="hu-HU"/>
        </w:rPr>
        <w:t>ezen a napon eredményt hirdettünk a Mézeskalácsverseny nyertesei között.</w:t>
      </w:r>
      <w:r w:rsidR="00C32BE6">
        <w:rPr>
          <w:rFonts w:ascii="Times New Roman" w:hAnsi="Times New Roman" w:cs="Times New Roman"/>
          <w:sz w:val="32"/>
          <w:szCs w:val="32"/>
          <w:lang w:val="hu-HU"/>
        </w:rPr>
        <w:t xml:space="preserve"> Rekord összegű licit bevétele a Vöröskereszt helyi szervezetének kasszáját gyarapította. </w:t>
      </w:r>
      <w:r w:rsidR="00C32BE6" w:rsidRPr="00C32BE6">
        <w:rPr>
          <w:rFonts w:ascii="Times New Roman" w:hAnsi="Times New Roman" w:cs="Times New Roman"/>
          <w:sz w:val="32"/>
          <w:szCs w:val="32"/>
          <w:lang w:val="hu-HU"/>
        </w:rPr>
        <w:t xml:space="preserve"> </w:t>
      </w:r>
      <w:r w:rsidR="00C32BE6">
        <w:rPr>
          <w:rFonts w:ascii="Times New Roman" w:hAnsi="Times New Roman" w:cs="Times New Roman"/>
          <w:sz w:val="32"/>
          <w:szCs w:val="32"/>
          <w:lang w:val="hu-HU"/>
        </w:rPr>
        <w:t>A</w:t>
      </w:r>
      <w:r w:rsidR="00C32BE6" w:rsidRPr="00C32BE6">
        <w:rPr>
          <w:rFonts w:ascii="Times New Roman" w:hAnsi="Times New Roman" w:cs="Times New Roman"/>
          <w:sz w:val="32"/>
          <w:szCs w:val="32"/>
          <w:lang w:val="hu-HU"/>
        </w:rPr>
        <w:t xml:space="preserve"> program után a résztvevőkkel közösen feldíszítettük a falu karácsonyfáját.</w:t>
      </w:r>
    </w:p>
    <w:p w14:paraId="0B225439" w14:textId="726DDE33" w:rsidR="003D6C73" w:rsidRDefault="003D6C73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D8FB983" w14:textId="115638A8" w:rsidR="005903E8" w:rsidRDefault="005903E8" w:rsidP="003D6C73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Megtartottuk az I. Komárom-Esztergom Vármegyei Betlehem készítő versenyt. </w:t>
      </w:r>
    </w:p>
    <w:p w14:paraId="5160B445" w14:textId="77777777" w:rsidR="002A119C" w:rsidRDefault="002A119C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217B9DE" w14:textId="77777777" w:rsidR="00043B64" w:rsidRDefault="00043B64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715DFB4" w14:textId="77777777" w:rsidR="00043B64" w:rsidRPr="006D6106" w:rsidRDefault="00043B64" w:rsidP="003D6C73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62CF6375" w14:textId="77777777" w:rsidR="003D6C73" w:rsidRDefault="003D6C73" w:rsidP="006E3701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506307B4" w14:textId="40F57001" w:rsidR="00BE6BA6" w:rsidRP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BE6BA6">
        <w:rPr>
          <w:rFonts w:ascii="Times New Roman" w:hAnsi="Times New Roman" w:cs="Times New Roman"/>
          <w:sz w:val="32"/>
          <w:szCs w:val="32"/>
          <w:lang w:val="hu-HU"/>
        </w:rPr>
        <w:lastRenderedPageBreak/>
        <w:t>Rendezvényeink az egész év folyamán a közösségépítés jegyében teltek, a közös élmények pedig láthatóan megerősítették falunk összetartó erejét. Meggyőződésem, hogy a valódi közösséget az teszi teljessé, ha a bajban nyújtott segítő kéz mellett a boldog pillanatokat és az ünneplés örömét is megosztjuk egymással. Látva az igényt ezekre a találkozásokra, elkötelezettek vagyunk az új, közösségformáló programjaink folytatása mellett</w:t>
      </w:r>
      <w:r>
        <w:rPr>
          <w:rFonts w:ascii="Times New Roman" w:hAnsi="Times New Roman" w:cs="Times New Roman"/>
          <w:sz w:val="32"/>
          <w:szCs w:val="32"/>
          <w:lang w:val="hu-HU"/>
        </w:rPr>
        <w:t>.</w:t>
      </w:r>
    </w:p>
    <w:p w14:paraId="03713D5B" w14:textId="78282B2A" w:rsid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BE6BA6">
        <w:rPr>
          <w:rFonts w:ascii="Times New Roman" w:hAnsi="Times New Roman" w:cs="Times New Roman"/>
          <w:sz w:val="32"/>
          <w:szCs w:val="32"/>
          <w:lang w:val="hu-HU"/>
        </w:rPr>
        <w:t>A 202</w:t>
      </w:r>
      <w:r w:rsidR="00D57A3B">
        <w:rPr>
          <w:rFonts w:ascii="Times New Roman" w:hAnsi="Times New Roman" w:cs="Times New Roman"/>
          <w:sz w:val="32"/>
          <w:szCs w:val="32"/>
          <w:lang w:val="hu-HU"/>
        </w:rPr>
        <w:t>6</w:t>
      </w:r>
      <w:r w:rsidRPr="00BE6BA6">
        <w:rPr>
          <w:rFonts w:ascii="Times New Roman" w:hAnsi="Times New Roman" w:cs="Times New Roman"/>
          <w:sz w:val="32"/>
          <w:szCs w:val="32"/>
          <w:lang w:val="hu-HU"/>
        </w:rPr>
        <w:t>-ös évre tekintve a meglévő programjaink mellett szeretnénk még több kötetlen alkalmat, nyári szalonnasütéseket és tábortűz melletti beszélgetéseket szervezni, hogy tovább mélyítsük a közösségi kötődéseket.</w:t>
      </w:r>
    </w:p>
    <w:p w14:paraId="119390B6" w14:textId="77777777" w:rsidR="00BE6BA6" w:rsidRP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2A4B7BA4" w14:textId="77777777" w:rsid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BE6BA6">
        <w:rPr>
          <w:rFonts w:ascii="Times New Roman" w:hAnsi="Times New Roman" w:cs="Times New Roman"/>
          <w:sz w:val="32"/>
          <w:szCs w:val="32"/>
          <w:lang w:val="hu-HU"/>
        </w:rPr>
        <w:t>Végezetül szeretném megköszönni Környe Község Önkormányzatának, Polgármester úrnak, a Képviselő-testületnek, a Jegyző asszonynak és a Hivatal minden dolgozójának azt a segítő kezet és anyagi biztonságot, amely nélkül ezek az élmények nem jöhettek volna létre.</w:t>
      </w:r>
    </w:p>
    <w:p w14:paraId="52AFB5A7" w14:textId="77777777" w:rsidR="00EE32D5" w:rsidRDefault="00EE32D5" w:rsidP="00BE6BA6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4856B746" w14:textId="77777777" w:rsidR="00EE32D5" w:rsidRPr="00BE6BA6" w:rsidRDefault="00EE32D5" w:rsidP="00BE6BA6">
      <w:pPr>
        <w:rPr>
          <w:rFonts w:ascii="Times New Roman" w:hAnsi="Times New Roman" w:cs="Times New Roman"/>
          <w:sz w:val="32"/>
          <w:szCs w:val="32"/>
          <w:lang w:val="hu-HU"/>
        </w:rPr>
      </w:pPr>
    </w:p>
    <w:p w14:paraId="2CD3032B" w14:textId="77777777" w:rsidR="00BE6BA6" w:rsidRP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BE6BA6">
        <w:rPr>
          <w:rFonts w:ascii="Times New Roman" w:hAnsi="Times New Roman" w:cs="Times New Roman"/>
          <w:sz w:val="32"/>
          <w:szCs w:val="32"/>
          <w:lang w:val="hu-HU"/>
        </w:rPr>
        <w:t>Tisztelettel:</w:t>
      </w:r>
    </w:p>
    <w:p w14:paraId="362D5220" w14:textId="77777777" w:rsidR="00BE6BA6" w:rsidRPr="00BE6BA6" w:rsidRDefault="00BE6BA6" w:rsidP="00BE6BA6">
      <w:pPr>
        <w:rPr>
          <w:rFonts w:ascii="Times New Roman" w:hAnsi="Times New Roman" w:cs="Times New Roman"/>
          <w:sz w:val="32"/>
          <w:szCs w:val="32"/>
          <w:lang w:val="hu-HU"/>
        </w:rPr>
      </w:pPr>
      <w:r w:rsidRPr="00BE6BA6">
        <w:rPr>
          <w:rFonts w:ascii="Times New Roman" w:hAnsi="Times New Roman" w:cs="Times New Roman"/>
          <w:b/>
          <w:bCs/>
          <w:sz w:val="32"/>
          <w:szCs w:val="32"/>
          <w:lang w:val="hu-HU"/>
        </w:rPr>
        <w:t>Tirhold Kármen</w:t>
      </w:r>
      <w:r w:rsidRPr="00BE6BA6">
        <w:rPr>
          <w:rFonts w:ascii="Times New Roman" w:hAnsi="Times New Roman" w:cs="Times New Roman"/>
          <w:sz w:val="32"/>
          <w:szCs w:val="32"/>
          <w:lang w:val="hu-HU"/>
        </w:rPr>
        <w:br/>
        <w:t>elnök</w:t>
      </w:r>
      <w:r w:rsidRPr="00BE6BA6">
        <w:rPr>
          <w:rFonts w:ascii="Times New Roman" w:hAnsi="Times New Roman" w:cs="Times New Roman"/>
          <w:sz w:val="32"/>
          <w:szCs w:val="32"/>
          <w:lang w:val="hu-HU"/>
        </w:rPr>
        <w:br/>
        <w:t>Német Nemzetiségi Önkormányzat Környe</w:t>
      </w:r>
    </w:p>
    <w:p w14:paraId="7C9F82B6" w14:textId="77777777" w:rsidR="00C34257" w:rsidRPr="006D6106" w:rsidRDefault="00C34257" w:rsidP="00BE6BA6">
      <w:pPr>
        <w:rPr>
          <w:rFonts w:ascii="Times New Roman" w:hAnsi="Times New Roman" w:cs="Times New Roman"/>
          <w:sz w:val="32"/>
          <w:szCs w:val="32"/>
          <w:lang w:val="hu-HU"/>
        </w:rPr>
      </w:pPr>
    </w:p>
    <w:sectPr w:rsidR="00C34257" w:rsidRPr="006D6106" w:rsidSect="002002AA">
      <w:pgSz w:w="11906" w:h="16838" w:code="9"/>
      <w:pgMar w:top="454" w:right="284" w:bottom="284" w:left="426" w:header="142" w:footer="567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01"/>
    <w:rsid w:val="00024ABE"/>
    <w:rsid w:val="00043B64"/>
    <w:rsid w:val="00097A83"/>
    <w:rsid w:val="0011688B"/>
    <w:rsid w:val="00136E6E"/>
    <w:rsid w:val="00146902"/>
    <w:rsid w:val="002002AA"/>
    <w:rsid w:val="00210D3F"/>
    <w:rsid w:val="002725C9"/>
    <w:rsid w:val="002969D7"/>
    <w:rsid w:val="002A119C"/>
    <w:rsid w:val="0034756E"/>
    <w:rsid w:val="00366FA9"/>
    <w:rsid w:val="00370264"/>
    <w:rsid w:val="00372919"/>
    <w:rsid w:val="00373F56"/>
    <w:rsid w:val="003D6036"/>
    <w:rsid w:val="003D6C73"/>
    <w:rsid w:val="004653E1"/>
    <w:rsid w:val="00507D13"/>
    <w:rsid w:val="00530A00"/>
    <w:rsid w:val="00537A02"/>
    <w:rsid w:val="005608DE"/>
    <w:rsid w:val="005903E8"/>
    <w:rsid w:val="00610059"/>
    <w:rsid w:val="006206DB"/>
    <w:rsid w:val="006274D6"/>
    <w:rsid w:val="00674329"/>
    <w:rsid w:val="00686BC3"/>
    <w:rsid w:val="006A0FCB"/>
    <w:rsid w:val="006D6106"/>
    <w:rsid w:val="006D6909"/>
    <w:rsid w:val="006E3701"/>
    <w:rsid w:val="00734043"/>
    <w:rsid w:val="007A6802"/>
    <w:rsid w:val="007C48D0"/>
    <w:rsid w:val="007D04E3"/>
    <w:rsid w:val="0081365A"/>
    <w:rsid w:val="008603ED"/>
    <w:rsid w:val="00875586"/>
    <w:rsid w:val="00882DE5"/>
    <w:rsid w:val="008924D1"/>
    <w:rsid w:val="008D463B"/>
    <w:rsid w:val="008D645A"/>
    <w:rsid w:val="00922D42"/>
    <w:rsid w:val="009802D1"/>
    <w:rsid w:val="00AB3508"/>
    <w:rsid w:val="00AB521C"/>
    <w:rsid w:val="00BE6BA6"/>
    <w:rsid w:val="00C32BE6"/>
    <w:rsid w:val="00C34257"/>
    <w:rsid w:val="00CC3768"/>
    <w:rsid w:val="00CF51E0"/>
    <w:rsid w:val="00D57A3B"/>
    <w:rsid w:val="00D9761B"/>
    <w:rsid w:val="00DE4D99"/>
    <w:rsid w:val="00E300E5"/>
    <w:rsid w:val="00E30315"/>
    <w:rsid w:val="00E77CA9"/>
    <w:rsid w:val="00E9631E"/>
    <w:rsid w:val="00EC3780"/>
    <w:rsid w:val="00EE32D5"/>
    <w:rsid w:val="00F33EDB"/>
    <w:rsid w:val="00FA1574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FB34"/>
  <w15:chartTrackingRefBased/>
  <w15:docId w15:val="{39B2EA3B-201F-4945-9C13-CFB51B22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701"/>
    <w:pPr>
      <w:spacing w:after="0" w:line="240" w:lineRule="auto"/>
    </w:pPr>
    <w:rPr>
      <w:rFonts w:ascii="Calibri" w:hAnsi="Calibri" w:cs="Calibri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SPAR Business Services GmbH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Tirhold Kármen</dc:creator>
  <cp:keywords/>
  <dc:description/>
  <cp:lastModifiedBy>TIRHOLD Kármen (HU352)</cp:lastModifiedBy>
  <cp:revision>5</cp:revision>
  <cp:lastPrinted>2026-05-18T12:47:00Z</cp:lastPrinted>
  <dcterms:created xsi:type="dcterms:W3CDTF">2026-02-10T11:13:00Z</dcterms:created>
  <dcterms:modified xsi:type="dcterms:W3CDTF">2026-05-18T12:47:00Z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2024-02-08T13:18:27Z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d56d4bb5-c3f4-40bb-a504-0c7233b52176</vt:lpwstr>
  </property>
  <property fmtid="{D5CDD505-2E9C-101B-9397-08002B2CF9AE}" pid="8" name="MSIP_Label_f6d3376e-4033-4188-8ce5-a3aa2bc74c31_ContentBits">
    <vt:lpwstr>0</vt:lpwstr>
  </property>
</Properties>
</file>